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2D" w:rsidRPr="00752B0C" w:rsidRDefault="00EF392D">
      <w:pPr>
        <w:rPr>
          <w:b/>
          <w:bCs/>
        </w:rPr>
      </w:pPr>
      <w:r w:rsidRPr="00752B0C">
        <w:rPr>
          <w:b/>
          <w:bCs/>
        </w:rPr>
        <w:t xml:space="preserve">Interview 13-06-2019 </w:t>
      </w:r>
      <w:r w:rsidRPr="00752B0C">
        <w:rPr>
          <w:b/>
          <w:bCs/>
        </w:rPr>
        <w:br/>
        <w:t>Gebarentolk vaker inzetten bij crisissituaties</w:t>
      </w:r>
    </w:p>
    <w:p w:rsidR="00B20075" w:rsidRDefault="00B20075" w:rsidP="00B20075">
      <w:r w:rsidRPr="00B20075">
        <w:t xml:space="preserve">In crisissituaties gaat de overheid bij belangrijke persconferenties gebarentolken inzetten. Na de aanslag in Utrecht eerder dit jaar, kwam er van doven en slechthorenden veel kritiek dat veel van de informatie aan ze voorbij ging. De plannen zijn nog niet helemaal klaar, maar volgens verantwoordelijk minister Hugo de Jonge is het de bedoeling dat de tolken snel worden ingezet. </w:t>
      </w:r>
    </w:p>
    <w:p w:rsidR="00E86DCD" w:rsidRDefault="00B20075" w:rsidP="00B20075">
      <w:r>
        <w:t xml:space="preserve">Ja dat is zeker, dit is een terechte wens van mensen die doof of slechthorend zijn dat ze crisiscommunicatie ook goed mee kunnen maken. Natuurlijk zou ik bijna zeggen, want iedereen wil meekrijgen wat er aan de hand is, wat hem te doen staat en dat geldt ook natuurlijk ook voor mensen die doof of slechthorend zijn. Dat is de reden dat we hebben gezegd we gaan die crisisinformatie inderdaad verbeteren en sowieso </w:t>
      </w:r>
      <w:r w:rsidR="00E86DCD">
        <w:t xml:space="preserve">zorgen voor </w:t>
      </w:r>
      <w:r>
        <w:t xml:space="preserve">een tolk want die is nodig en daarnaast kijken we of er eventueel nog meer nodig zou kunnen zijn om ook voor doven en slechthorenden crisiscommunicatie beter toegankelijk te maken. We doen dit samen met mensen die door en slechthorend zijn en na zomer het plan van aanpak klaar zijn. </w:t>
      </w:r>
    </w:p>
    <w:p w:rsidR="00E86DCD" w:rsidRDefault="00E86DCD" w:rsidP="00B20075">
      <w:r>
        <w:t>Bij w</w:t>
      </w:r>
      <w:r w:rsidR="00B20075">
        <w:t xml:space="preserve">elke gelegenheden gaan we dan zo’n gebarentolk zien? </w:t>
      </w:r>
    </w:p>
    <w:p w:rsidR="00B20075" w:rsidRDefault="00B20075" w:rsidP="00B20075">
      <w:r>
        <w:t>Als er sprake is van een crisis</w:t>
      </w:r>
      <w:r w:rsidR="00E86DCD">
        <w:t>,</w:t>
      </w:r>
      <w:r>
        <w:t xml:space="preserve"> waarvan we hopen dat we dat heel lang niet gaan meemaken</w:t>
      </w:r>
      <w:r w:rsidR="00E86DCD">
        <w:t>. Maar als er sprake is van een crisis waarbij ook een nationale crisiscoördinatie aan de orde is waarbij ook de minister van justitie eindverantwoordelijk is voor die crisis en voor die crisiscommunicatie. In dat soort gevallen zal sprake zijn van een tolk Nederlandse gebarentaal, zal sprake zijn van de communicatie voor mensen met een auditieve beperking.</w:t>
      </w:r>
    </w:p>
    <w:p w:rsidR="00E86DCD" w:rsidRDefault="00E86DCD" w:rsidP="00B20075">
      <w:r>
        <w:t>En geldt dit dan voor alle persconferenties die rondom zo’n crisis worden gegeven?</w:t>
      </w:r>
    </w:p>
    <w:p w:rsidR="006A6EA1" w:rsidRDefault="00E86DCD" w:rsidP="00B20075">
      <w:r>
        <w:t xml:space="preserve">Dat moeten we in alle precisie nog even wat nader uitwerken. Maar ik kan me </w:t>
      </w:r>
      <w:r w:rsidR="006A6EA1">
        <w:t xml:space="preserve">dat inderdaad goed voorstellen, dat zijn de bijeenkomsten waarvan we zeggen dat zijn communicatiebijeenkomsten, persconferenties voor het algemeen publiek die, iedereen moet kunnen volgen. Ja als we vinden dat iedereen die moet kunnen volgen, dan betekent dit dan ook dat mensen met een auditieve beperking ook mensen die doof en slechthorend zijn, die horen er natuurlijk gewoon </w:t>
      </w:r>
      <w:r w:rsidR="006744E3">
        <w:t xml:space="preserve">er </w:t>
      </w:r>
      <w:r w:rsidR="006A6EA1">
        <w:t xml:space="preserve">bij. </w:t>
      </w:r>
    </w:p>
    <w:p w:rsidR="006A6EA1" w:rsidRDefault="006A6EA1" w:rsidP="00B20075">
      <w:r>
        <w:t>Met ingang van?</w:t>
      </w:r>
    </w:p>
    <w:p w:rsidR="00E86DCD" w:rsidRDefault="006A6EA1" w:rsidP="00B20075">
      <w:r>
        <w:t>Ik hoop, laten we dit tegen elkaar zeggen</w:t>
      </w:r>
      <w:r w:rsidR="006744E3">
        <w:t>, dat het zolang als mogelijk niet nodig is natuurlijk. Maar zo snel als het echt noodzakelijk zou zijn kunnen we dit inzetten.</w:t>
      </w:r>
    </w:p>
    <w:p w:rsidR="006744E3" w:rsidRDefault="006744E3" w:rsidP="00B20075">
      <w:r>
        <w:br/>
        <w:t xml:space="preserve">Jurgen van den Berg: Minister …… in gesprek met </w:t>
      </w:r>
      <w:r w:rsidR="00A605E3">
        <w:t xml:space="preserve">……… </w:t>
      </w:r>
      <w:r>
        <w:t>Velzen</w:t>
      </w:r>
      <w:r w:rsidR="00A605E3">
        <w:t>, politiek verslaggever</w:t>
      </w:r>
      <w:r>
        <w:t>. Ik praat nog even door met Illya Soffer, is directeur van Ieder(in). Dat is de koepelorganisatie van mensen met een lichamelijke beperking. Goedemorgen.</w:t>
      </w:r>
    </w:p>
    <w:p w:rsidR="006744E3" w:rsidRDefault="006744E3" w:rsidP="00B20075">
      <w:r>
        <w:t>Illya Soffer: Goeiemorgen.</w:t>
      </w:r>
    </w:p>
    <w:p w:rsidR="006744E3" w:rsidRDefault="006744E3" w:rsidP="00B20075">
      <w:r>
        <w:t>Jurgen: mevrouw Soffer wat vindt u van deze stap van de minister?</w:t>
      </w:r>
    </w:p>
    <w:p w:rsidR="006744E3" w:rsidRDefault="006744E3" w:rsidP="00B20075">
      <w:r>
        <w:t>Illya: nou, wij zijn bij Ieder(in) en ook de organisaties voor doven en slechthorenden na</w:t>
      </w:r>
      <w:r w:rsidR="00A605E3">
        <w:t>tuurlijk harstikke blij dat er gehoor is gegeven aan onze oproep om crisiscommunicatie ook toegankelijk te maken voor mensen met een auditieve beperking en dan in het bijzonder ook die gebarentolk. Omdat het voor toch een behoorlijke groep dove mensen gebarentaal hun eerste taal is en het is natuurlijk een eerste stap</w:t>
      </w:r>
      <w:r w:rsidR="00752B0C">
        <w:t>. B</w:t>
      </w:r>
      <w:r w:rsidR="00A605E3">
        <w:t xml:space="preserve">ij crisiscommunicatie moeten natuurlijk doven en slechthorenden goed </w:t>
      </w:r>
      <w:r w:rsidR="00752B0C">
        <w:t xml:space="preserve">op hoogte gehouden worden, maar ook voor mensen met een verstandelijke beperking of voor </w:t>
      </w:r>
      <w:r w:rsidR="00752B0C">
        <w:lastRenderedPageBreak/>
        <w:t>mensen met een visuele beperking, die we ook vertegenwoordigen bij Ieder(in), kan de communicatie van de overheid bij crisissituaties veel beter.</w:t>
      </w:r>
    </w:p>
    <w:p w:rsidR="00752B0C" w:rsidRDefault="00752B0C" w:rsidP="00B20075">
      <w:r>
        <w:t>Jurgen: Wat dan bijvoorbeeld, wat zou daar nog beter aan kunnen?</w:t>
      </w:r>
    </w:p>
    <w:p w:rsidR="00FE1983" w:rsidRDefault="00752B0C" w:rsidP="00B20075">
      <w:r>
        <w:t xml:space="preserve">Illya: Wat belangrijk is sowieso, we hebben in Nederland het VN-verdrag handicap geratificeerd. Dat is in werking gegaan in 2016 en dat stelt eigenlijk dat alle overheidscommunicatie toegankelijk moet zijn voor iedereen. Bij crisiscommunicatie, dat stelt de minister terecht, is het natuurlijk onmiskenbaar dat iedereen in Nederland alles moet meekrijgen. Maar voor mensen met een verstandelijke </w:t>
      </w:r>
      <w:r w:rsidR="00F54757">
        <w:t xml:space="preserve">beperking is bijvoorbeeld eenvoudig Nederlands, maar niet alleen voor mensen met een verstandelijke beperking, maar voor heel veel mensen is eenvoudig </w:t>
      </w:r>
      <w:r w:rsidR="00DB5232">
        <w:t>Nederlands harstikke belangrijk. Een goede live ondertiteling bij per</w:t>
      </w:r>
      <w:r w:rsidR="003F0052">
        <w:t>sconferenties is ook belangrijk. B</w:t>
      </w:r>
      <w:r w:rsidR="00DB5232">
        <w:t>ijvoorbeeld de audio</w:t>
      </w:r>
      <w:r w:rsidR="003F0052">
        <w:t>de</w:t>
      </w:r>
      <w:r w:rsidR="00DB5232">
        <w:t xml:space="preserve">scriptie. Dat wil zeggen voor mensen met een visuele beperking is het weer het weer heel belangrijk dat je kunt horen wat je ziet. Dus als je ondertitelt wat iemand zegt is een ding, </w:t>
      </w:r>
      <w:bookmarkStart w:id="0" w:name="_GoBack"/>
      <w:bookmarkEnd w:id="0"/>
      <w:r w:rsidR="00DB5232">
        <w:t>maar als je vervolgens ook ondertitelt wat je ziet, bijvoorbeeld je ziet nu een grote brand woeden. Dan kunnen mensen met een visuele beperking, mensen die slechtziend zijn, die krijgen wat er gebeurd is. Dus eigenlijk is het ontzettend belangrijk dat we vanaf nu, nu we dat VN-verdrag handicap hebben, een eerste stap gaan zetten in de crisiscommunicatie. Dat is mooi. Het gaat er uiteindelijk om dat alle doe</w:t>
      </w:r>
      <w:r w:rsidR="00FE1983">
        <w:t xml:space="preserve">lgroepen in Nederland, wat hun beperking ook is, de communicatie van de overheid, crisiscommunicatie maar ook de gewone overheidscommunicatie, zo toegankelijk mogelijk gaan maken. </w:t>
      </w:r>
    </w:p>
    <w:p w:rsidR="00FE1983" w:rsidRDefault="00FE1983" w:rsidP="00B20075">
      <w:r>
        <w:t>Jurgen: zijn er genoeg van deze tolken, zijn er genoeg beschikbaar?</w:t>
      </w:r>
    </w:p>
    <w:p w:rsidR="00752B0C" w:rsidRDefault="00FE1983" w:rsidP="00B20075">
      <w:r>
        <w:t>Illya: Wat wij horen, is dat eigenlijk hele goede gebarentolken, dat er altijd wel een soort schaarste is, maar er is een beroepsvereniging en uiteindelijk zie je dat al</w:t>
      </w:r>
      <w:r w:rsidR="00594B3E">
        <w:t xml:space="preserve">s.. Bij wijze van spreken ik ben nu op de radio en het liefst zou je iemand op de radio hebben vanuit een van onze </w:t>
      </w:r>
      <w:proofErr w:type="spellStart"/>
      <w:r w:rsidR="00594B3E">
        <w:t>lidorganisaties</w:t>
      </w:r>
      <w:proofErr w:type="spellEnd"/>
      <w:r w:rsidR="00594B3E">
        <w:t xml:space="preserve"> en van de dove- en slechthorende organisaties. Maar radio en doven en slechthorenden is ingewikkeld, dan heb je een tolk nodig. Om dan op de vroege morgen om 6 uur een tolk te hebben. Zoiets dan best wel moeilijk en met elkaar rekening houden</w:t>
      </w:r>
      <w:r w:rsidR="00C34DDF">
        <w:t>, moet je</w:t>
      </w:r>
      <w:r w:rsidR="00594B3E">
        <w:t xml:space="preserve"> de tijd dus nemen dat je zo’n tolk kunt regelen. Ik hoop eigenlijk dat dit ook een geode impuls geeft om, ja als de overheid dan meer tolken gaat inzetten, dan moeten er </w:t>
      </w:r>
      <w:r w:rsidR="00C34DDF">
        <w:t>meer en voldoende tolken natuurlijk zijn.</w:t>
      </w:r>
      <w:r w:rsidR="00594B3E">
        <w:t xml:space="preserve"> </w:t>
      </w:r>
    </w:p>
    <w:p w:rsidR="00C34DDF" w:rsidRPr="00B20075" w:rsidRDefault="00C34DDF" w:rsidP="00B20075">
      <w:r>
        <w:t>Jurgen: Dank voor uw reactie. Illya Soffer, directeur van Ieder(in), de koepelorganisatie voor mensen met een lichamelijke beperking.</w:t>
      </w:r>
    </w:p>
    <w:sectPr w:rsidR="00C34DDF" w:rsidRPr="00B20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79"/>
    <w:rsid w:val="003F0052"/>
    <w:rsid w:val="00594B3E"/>
    <w:rsid w:val="006744E3"/>
    <w:rsid w:val="006A6EA1"/>
    <w:rsid w:val="00732C79"/>
    <w:rsid w:val="00752B0C"/>
    <w:rsid w:val="00A605E3"/>
    <w:rsid w:val="00B20075"/>
    <w:rsid w:val="00C34DDF"/>
    <w:rsid w:val="00DB5232"/>
    <w:rsid w:val="00E86DCD"/>
    <w:rsid w:val="00EF392D"/>
    <w:rsid w:val="00F54757"/>
    <w:rsid w:val="00FE19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15B2"/>
  <w15:chartTrackingRefBased/>
  <w15:docId w15:val="{06660882-1B2D-439C-855F-9CAEC073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576</Words>
  <Characters>5351</Characters>
  <Application>Microsoft Office Word</Application>
  <DocSecurity>0</DocSecurity>
  <Lines>254</Lines>
  <Paragraphs>179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Sluijs</dc:creator>
  <cp:keywords/>
  <dc:description/>
  <cp:lastModifiedBy>Wouter Bolier</cp:lastModifiedBy>
  <cp:revision>5</cp:revision>
  <dcterms:created xsi:type="dcterms:W3CDTF">2019-06-13T08:14:00Z</dcterms:created>
  <dcterms:modified xsi:type="dcterms:W3CDTF">2019-06-13T10:27:00Z</dcterms:modified>
</cp:coreProperties>
</file>